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CBF0" w14:textId="77777777" w:rsidR="00AD4D2D" w:rsidRPr="007E224E" w:rsidRDefault="00AD4D2D" w:rsidP="00AD4D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ขอบเขตของงานหรือรายละเอียดคุณลักษณะเฉพาะของพัสดุที่จะซื้อหรือจ้าง</w:t>
      </w:r>
    </w:p>
    <w:p w14:paraId="475777F9" w14:textId="77777777" w:rsidR="00AD4D2D" w:rsidRPr="007E224E" w:rsidRDefault="00AD4D2D" w:rsidP="00AD4D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ตามระเบียบกระทรวงการคลัง ว่าด้วยการจัดซื้อจัดจ้างและการบริหารพัสดุภาครัฐ พ.ศ. 2560 ข้อ 21</w:t>
      </w:r>
    </w:p>
    <w:p w14:paraId="01A277BC" w14:textId="01FDA62B" w:rsidR="00AD4D2D" w:rsidRPr="007E224E" w:rsidRDefault="00AD4D2D" w:rsidP="00AD4D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งานซื้อ/จ้าง </w:t>
      </w:r>
      <w:r w:rsidR="0090219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</w:t>
      </w:r>
    </w:p>
    <w:p w14:paraId="0DEA9730" w14:textId="20E4A409" w:rsidR="00AD4D2D" w:rsidRPr="007E224E" w:rsidRDefault="00AD4D2D" w:rsidP="001A1040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ของคณะ/ฝ่าย </w:t>
      </w:r>
      <w:r w:rsidR="0090219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มหาวิทยาลัยการกีฬาแห่งชาติ วิทยาเขตยะลา</w:t>
      </w:r>
    </w:p>
    <w:p w14:paraId="7BB75343" w14:textId="77777777" w:rsidR="00AD4D2D" w:rsidRPr="007E224E" w:rsidRDefault="00AD4D2D" w:rsidP="00AD4D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ความเป็นมา/เหตุผลและความจำเป็น</w:t>
      </w:r>
    </w:p>
    <w:p w14:paraId="1431D0AA" w14:textId="0DDF7015" w:rsidR="00AD4D2D" w:rsidRPr="007E224E" w:rsidRDefault="00AD4D2D" w:rsidP="00AD4D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265B47" w14:textId="64CC7F05" w:rsidR="00AD4D2D" w:rsidRPr="007E224E" w:rsidRDefault="00AD4D2D" w:rsidP="00AD4D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5F22596" w14:textId="36E7E2CC" w:rsidR="00AD4D2D" w:rsidRPr="007E224E" w:rsidRDefault="00AD4D2D" w:rsidP="00AD4D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C6EB02" w14:textId="561EC82C" w:rsidR="00AD4D2D" w:rsidRPr="007E224E" w:rsidRDefault="00AD4D2D" w:rsidP="00AD4D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รายละเอียดคุณลักษณะเฉพาะ</w:t>
      </w:r>
    </w:p>
    <w:tbl>
      <w:tblPr>
        <w:tblStyle w:val="a4"/>
        <w:tblW w:w="9996" w:type="dxa"/>
        <w:jc w:val="center"/>
        <w:tblLook w:val="04A0" w:firstRow="1" w:lastRow="0" w:firstColumn="1" w:lastColumn="0" w:noHBand="0" w:noVBand="1"/>
      </w:tblPr>
      <w:tblGrid>
        <w:gridCol w:w="277"/>
        <w:gridCol w:w="2367"/>
        <w:gridCol w:w="3763"/>
        <w:gridCol w:w="690"/>
        <w:gridCol w:w="836"/>
        <w:gridCol w:w="992"/>
        <w:gridCol w:w="1071"/>
      </w:tblGrid>
      <w:tr w:rsidR="004773F0" w:rsidRPr="00AD4D2D" w14:paraId="0621A6C8" w14:textId="77777777" w:rsidTr="00AD4D2D">
        <w:trPr>
          <w:jc w:val="center"/>
        </w:trPr>
        <w:tc>
          <w:tcPr>
            <w:tcW w:w="277" w:type="dxa"/>
          </w:tcPr>
          <w:p w14:paraId="1FC71186" w14:textId="77777777" w:rsidR="00AD4D2D" w:rsidRPr="00AD4D2D" w:rsidRDefault="00AD4D2D" w:rsidP="00AD4D2D">
            <w:pPr>
              <w:ind w:left="-120" w:right="-11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4D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67" w:type="dxa"/>
          </w:tcPr>
          <w:p w14:paraId="32F80AD0" w14:textId="77777777" w:rsidR="00AD4D2D" w:rsidRPr="00AD4D2D" w:rsidRDefault="00AD4D2D" w:rsidP="006677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4D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รายการพัสดุ</w:t>
            </w:r>
          </w:p>
        </w:tc>
        <w:tc>
          <w:tcPr>
            <w:tcW w:w="3763" w:type="dxa"/>
          </w:tcPr>
          <w:p w14:paraId="70C38BD3" w14:textId="77777777" w:rsidR="00AD4D2D" w:rsidRPr="00AD4D2D" w:rsidRDefault="00AD4D2D" w:rsidP="006677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4D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รายละเอียดคุณลักษณะเฉพาะ</w:t>
            </w:r>
          </w:p>
        </w:tc>
        <w:tc>
          <w:tcPr>
            <w:tcW w:w="690" w:type="dxa"/>
          </w:tcPr>
          <w:p w14:paraId="18D81BAF" w14:textId="77777777" w:rsidR="00AD4D2D" w:rsidRPr="00AD4D2D" w:rsidRDefault="00AD4D2D" w:rsidP="00AD4D2D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4D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36" w:type="dxa"/>
          </w:tcPr>
          <w:p w14:paraId="47922AE3" w14:textId="678A3E2A" w:rsidR="00AD4D2D" w:rsidRPr="00AD4D2D" w:rsidRDefault="00AD4D2D" w:rsidP="006677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D4D2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992" w:type="dxa"/>
          </w:tcPr>
          <w:p w14:paraId="35AAD022" w14:textId="702B3079" w:rsidR="00AD4D2D" w:rsidRPr="00AD4D2D" w:rsidRDefault="00AD4D2D" w:rsidP="00AD4D2D">
            <w:pPr>
              <w:ind w:right="-10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4D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ราคา</w:t>
            </w:r>
            <w:r w:rsidRPr="00AD4D2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Pr="00AD4D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1071" w:type="dxa"/>
          </w:tcPr>
          <w:p w14:paraId="74FF6DBB" w14:textId="77777777" w:rsidR="00AD4D2D" w:rsidRPr="00AD4D2D" w:rsidRDefault="00AD4D2D" w:rsidP="006677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D4D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</w:tr>
      <w:tr w:rsidR="004773F0" w:rsidRPr="00AD4D2D" w14:paraId="4AA1AE96" w14:textId="77777777" w:rsidTr="00AD4D2D">
        <w:trPr>
          <w:jc w:val="center"/>
        </w:trPr>
        <w:tc>
          <w:tcPr>
            <w:tcW w:w="277" w:type="dxa"/>
          </w:tcPr>
          <w:p w14:paraId="5408064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52E5671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45B00DD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0E106F1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5F59D335" w14:textId="77777777" w:rsidR="00AD4D2D" w:rsidRPr="00AD4D2D" w:rsidRDefault="00AD4D2D" w:rsidP="00AD4D2D">
            <w:pPr>
              <w:ind w:left="-166" w:right="-897" w:firstLine="16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7837C3C" w14:textId="4D84165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7A41D55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6E5875DD" w14:textId="77777777" w:rsidTr="00AD4D2D">
        <w:trPr>
          <w:jc w:val="center"/>
        </w:trPr>
        <w:tc>
          <w:tcPr>
            <w:tcW w:w="277" w:type="dxa"/>
          </w:tcPr>
          <w:p w14:paraId="37B39DD0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00BA0EE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7CDB762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0A51CBFC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24A3222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F0B3891" w14:textId="14087CA9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6C86117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14415801" w14:textId="77777777" w:rsidTr="00AD4D2D">
        <w:trPr>
          <w:jc w:val="center"/>
        </w:trPr>
        <w:tc>
          <w:tcPr>
            <w:tcW w:w="277" w:type="dxa"/>
          </w:tcPr>
          <w:p w14:paraId="52AEA0A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10574E1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005B8D2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53426E2D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4E4A62A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68994DC" w14:textId="21622C4E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57207BFC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28DE918E" w14:textId="77777777" w:rsidTr="00AD4D2D">
        <w:trPr>
          <w:jc w:val="center"/>
        </w:trPr>
        <w:tc>
          <w:tcPr>
            <w:tcW w:w="277" w:type="dxa"/>
          </w:tcPr>
          <w:p w14:paraId="29D9CF9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23FDBAA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57EEA0F6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78A1E6B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219A0F0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61CE327" w14:textId="16B7BB53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4D4345E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3D5640F0" w14:textId="77777777" w:rsidTr="00AD4D2D">
        <w:trPr>
          <w:jc w:val="center"/>
        </w:trPr>
        <w:tc>
          <w:tcPr>
            <w:tcW w:w="277" w:type="dxa"/>
          </w:tcPr>
          <w:p w14:paraId="7D82C31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1C83F0CD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0CB9A40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48D6FCF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55792F8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AB411DB" w14:textId="2E3F825F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691DF53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7197448D" w14:textId="77777777" w:rsidTr="00AD4D2D">
        <w:trPr>
          <w:jc w:val="center"/>
        </w:trPr>
        <w:tc>
          <w:tcPr>
            <w:tcW w:w="277" w:type="dxa"/>
          </w:tcPr>
          <w:p w14:paraId="310602D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4EA8C3A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3B66E90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7606D26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0B13E96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EC305AB" w14:textId="25215704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1ABD775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028C1444" w14:textId="77777777" w:rsidTr="00AD4D2D">
        <w:trPr>
          <w:jc w:val="center"/>
        </w:trPr>
        <w:tc>
          <w:tcPr>
            <w:tcW w:w="277" w:type="dxa"/>
          </w:tcPr>
          <w:p w14:paraId="532DC52A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1DF1C47C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5F0B95EC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5A83668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08C2A28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E007904" w14:textId="15EEE48D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732F8EF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0A3386A2" w14:textId="77777777" w:rsidTr="00AD4D2D">
        <w:trPr>
          <w:jc w:val="center"/>
        </w:trPr>
        <w:tc>
          <w:tcPr>
            <w:tcW w:w="277" w:type="dxa"/>
          </w:tcPr>
          <w:p w14:paraId="52F21E4A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2D80CF7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41A38C6D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3A4F120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77363D61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6738DFC" w14:textId="2DE2F74E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1A1A9E31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33A4A2FF" w14:textId="77777777" w:rsidTr="00AD4D2D">
        <w:trPr>
          <w:jc w:val="center"/>
        </w:trPr>
        <w:tc>
          <w:tcPr>
            <w:tcW w:w="277" w:type="dxa"/>
          </w:tcPr>
          <w:p w14:paraId="75C0BD9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7E36CB7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172833E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7C5CDEA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317B11BA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1D627BA" w14:textId="76DDAE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5FBEBEA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5E6D985A" w14:textId="77777777" w:rsidTr="00AD4D2D">
        <w:trPr>
          <w:jc w:val="center"/>
        </w:trPr>
        <w:tc>
          <w:tcPr>
            <w:tcW w:w="277" w:type="dxa"/>
          </w:tcPr>
          <w:p w14:paraId="4E0DEF6C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07A6D376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260B0573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0FDCCD5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68D018B6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4BF58A8" w14:textId="5963E835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5BB8DFC6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525DB092" w14:textId="77777777" w:rsidTr="00AD4D2D">
        <w:trPr>
          <w:jc w:val="center"/>
        </w:trPr>
        <w:tc>
          <w:tcPr>
            <w:tcW w:w="277" w:type="dxa"/>
          </w:tcPr>
          <w:p w14:paraId="2D7AA45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54FF69C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658AF99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1F97374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44D5488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7309BED" w14:textId="1250E7B2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6EDA939C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16160217" w14:textId="77777777" w:rsidTr="00AD4D2D">
        <w:trPr>
          <w:jc w:val="center"/>
        </w:trPr>
        <w:tc>
          <w:tcPr>
            <w:tcW w:w="277" w:type="dxa"/>
          </w:tcPr>
          <w:p w14:paraId="6F4BB64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469C37C1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7213B410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78EFB88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0A01A5F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F880B69" w14:textId="454BDA4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412A7D4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14776ECC" w14:textId="77777777" w:rsidTr="00AD4D2D">
        <w:trPr>
          <w:jc w:val="center"/>
        </w:trPr>
        <w:tc>
          <w:tcPr>
            <w:tcW w:w="277" w:type="dxa"/>
          </w:tcPr>
          <w:p w14:paraId="655ADD4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69E8047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04FF7BD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583E5BDD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1234B12D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B57240B" w14:textId="7C48DC34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090EB661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1BA21ED0" w14:textId="77777777" w:rsidTr="00AD4D2D">
        <w:trPr>
          <w:jc w:val="center"/>
        </w:trPr>
        <w:tc>
          <w:tcPr>
            <w:tcW w:w="277" w:type="dxa"/>
          </w:tcPr>
          <w:p w14:paraId="44E24D7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38C3BC4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4819EF8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260675F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1792595C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0E95F59" w14:textId="0A7DCF9C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73FBBD8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7EE37332" w14:textId="77777777" w:rsidTr="00AD4D2D">
        <w:trPr>
          <w:jc w:val="center"/>
        </w:trPr>
        <w:tc>
          <w:tcPr>
            <w:tcW w:w="277" w:type="dxa"/>
          </w:tcPr>
          <w:p w14:paraId="3584CB5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42795771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441C628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0FFD35D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5665FB2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006DCDD" w14:textId="647ACF0C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2253AB6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09E2B0E4" w14:textId="77777777" w:rsidTr="00AD4D2D">
        <w:trPr>
          <w:jc w:val="center"/>
        </w:trPr>
        <w:tc>
          <w:tcPr>
            <w:tcW w:w="277" w:type="dxa"/>
          </w:tcPr>
          <w:p w14:paraId="76C7386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53CBAF5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48129A6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0CBA8703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0BCD1D6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ADA41E6" w14:textId="2160709E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521EFD2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08437FDC" w14:textId="77777777" w:rsidTr="00AD4D2D">
        <w:trPr>
          <w:jc w:val="center"/>
        </w:trPr>
        <w:tc>
          <w:tcPr>
            <w:tcW w:w="277" w:type="dxa"/>
          </w:tcPr>
          <w:p w14:paraId="58A8C7A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5DFF838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2E654DD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7F685113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665B407D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FFB3E89" w14:textId="56ED3D73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449AF8B1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62DAB770" w14:textId="77777777" w:rsidTr="00AD4D2D">
        <w:trPr>
          <w:jc w:val="center"/>
        </w:trPr>
        <w:tc>
          <w:tcPr>
            <w:tcW w:w="277" w:type="dxa"/>
          </w:tcPr>
          <w:p w14:paraId="208CE16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57B10FE0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3EBAF930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25F6871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2375B43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DA989B1" w14:textId="55C5E1D6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6C1453A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508CAF9C" w14:textId="77777777" w:rsidTr="00AD4D2D">
        <w:trPr>
          <w:jc w:val="center"/>
        </w:trPr>
        <w:tc>
          <w:tcPr>
            <w:tcW w:w="277" w:type="dxa"/>
          </w:tcPr>
          <w:p w14:paraId="7BBC2850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7C63831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10A8F74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3D232441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7F7907E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83293B4" w14:textId="758EB9C1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17591BD0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4D2D" w:rsidRPr="00AD4D2D" w14:paraId="4F052DA2" w14:textId="77777777" w:rsidTr="00AD4D2D">
        <w:trPr>
          <w:jc w:val="center"/>
        </w:trPr>
        <w:tc>
          <w:tcPr>
            <w:tcW w:w="277" w:type="dxa"/>
          </w:tcPr>
          <w:p w14:paraId="0D5B689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06C8439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4BD5F6C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6A694B51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647B5B8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B72787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21838EAC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4D2D" w:rsidRPr="00AD4D2D" w14:paraId="0636E990" w14:textId="77777777" w:rsidTr="00AD4D2D">
        <w:trPr>
          <w:jc w:val="center"/>
        </w:trPr>
        <w:tc>
          <w:tcPr>
            <w:tcW w:w="277" w:type="dxa"/>
          </w:tcPr>
          <w:p w14:paraId="052CDDB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2542FD2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15F710D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424F01F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6C0B617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BA6A19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129200D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4D2D" w:rsidRPr="00AD4D2D" w14:paraId="574842B9" w14:textId="77777777" w:rsidTr="00AD4D2D">
        <w:trPr>
          <w:jc w:val="center"/>
        </w:trPr>
        <w:tc>
          <w:tcPr>
            <w:tcW w:w="277" w:type="dxa"/>
          </w:tcPr>
          <w:p w14:paraId="2863412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02C749B1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3262BA9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109CB136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66472F3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3EC5A6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2D55FFE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4D2D" w:rsidRPr="00AD4D2D" w14:paraId="7F01FB68" w14:textId="77777777" w:rsidTr="00AD4D2D">
        <w:trPr>
          <w:jc w:val="center"/>
        </w:trPr>
        <w:tc>
          <w:tcPr>
            <w:tcW w:w="277" w:type="dxa"/>
          </w:tcPr>
          <w:p w14:paraId="18BE1EBD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50AE053C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3F0BC110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40FA5CBA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5FC4243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2AE00E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6864D310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4D2D" w:rsidRPr="00AD4D2D" w14:paraId="2093A4C2" w14:textId="77777777" w:rsidTr="00AD4D2D">
        <w:trPr>
          <w:jc w:val="center"/>
        </w:trPr>
        <w:tc>
          <w:tcPr>
            <w:tcW w:w="277" w:type="dxa"/>
          </w:tcPr>
          <w:p w14:paraId="5EA0EE6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5EE6931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4EA704D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7870D01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1AEC0076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ADA7D51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5B066D1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28A0A0C8" w14:textId="77777777" w:rsidTr="00AD4D2D">
        <w:trPr>
          <w:jc w:val="center"/>
        </w:trPr>
        <w:tc>
          <w:tcPr>
            <w:tcW w:w="277" w:type="dxa"/>
          </w:tcPr>
          <w:p w14:paraId="4039E49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0803446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0065060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3EA6159C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42B9499D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497E94E" w14:textId="61317DF0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52DDF8DA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5E229C4C" w14:textId="77777777" w:rsidTr="00AD4D2D">
        <w:trPr>
          <w:jc w:val="center"/>
        </w:trPr>
        <w:tc>
          <w:tcPr>
            <w:tcW w:w="277" w:type="dxa"/>
          </w:tcPr>
          <w:p w14:paraId="3544ED7A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30572C7A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1B51FEE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33AD327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008950A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67703A9" w14:textId="5949D550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6ED435D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75B72405" w14:textId="77777777" w:rsidTr="00AD4D2D">
        <w:trPr>
          <w:jc w:val="center"/>
        </w:trPr>
        <w:tc>
          <w:tcPr>
            <w:tcW w:w="277" w:type="dxa"/>
          </w:tcPr>
          <w:p w14:paraId="70D30120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69DF099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2C7F74C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30AF62AA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6EF47C2A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368D6F8" w14:textId="2EE6FFEA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780BBF4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10122F66" w14:textId="77777777" w:rsidTr="00AD4D2D">
        <w:trPr>
          <w:jc w:val="center"/>
        </w:trPr>
        <w:tc>
          <w:tcPr>
            <w:tcW w:w="277" w:type="dxa"/>
          </w:tcPr>
          <w:p w14:paraId="2E3D1C2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796ED62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2C1B1813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26774C79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483297F5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9BD80F1" w14:textId="2D3E4039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1" w:type="dxa"/>
          </w:tcPr>
          <w:p w14:paraId="0608863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53B7F649" w14:textId="77777777" w:rsidTr="00AD4D2D">
        <w:trPr>
          <w:jc w:val="center"/>
        </w:trPr>
        <w:tc>
          <w:tcPr>
            <w:tcW w:w="277" w:type="dxa"/>
          </w:tcPr>
          <w:p w14:paraId="24B104B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360FB8B4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142D9667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33EFAC0F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0B519D2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CA88F99" w14:textId="10F5B3F9" w:rsidR="004773F0" w:rsidRPr="004773F0" w:rsidRDefault="004773F0" w:rsidP="0066779C">
            <w:pPr>
              <w:ind w:right="-897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71" w:type="dxa"/>
          </w:tcPr>
          <w:p w14:paraId="3999936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73F0" w:rsidRPr="00AD4D2D" w14:paraId="2B8075AE" w14:textId="77777777" w:rsidTr="00AD4D2D">
        <w:trPr>
          <w:jc w:val="center"/>
        </w:trPr>
        <w:tc>
          <w:tcPr>
            <w:tcW w:w="277" w:type="dxa"/>
          </w:tcPr>
          <w:p w14:paraId="537026A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1087061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2700A5A0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5EDEB0BB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0FD3A302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02EEC53" w14:textId="0A088AAC" w:rsidR="00AD4D2D" w:rsidRPr="004773F0" w:rsidRDefault="004773F0" w:rsidP="0066779C">
            <w:pPr>
              <w:ind w:left="-69" w:right="-897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4773F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 </w:t>
            </w:r>
          </w:p>
        </w:tc>
        <w:tc>
          <w:tcPr>
            <w:tcW w:w="1071" w:type="dxa"/>
          </w:tcPr>
          <w:p w14:paraId="432CDF54" w14:textId="77777777" w:rsidR="00AD4D2D" w:rsidRPr="004773F0" w:rsidRDefault="00AD4D2D" w:rsidP="0066779C">
            <w:pPr>
              <w:ind w:right="-897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4773F0" w:rsidRPr="00AD4D2D" w14:paraId="6678A97C" w14:textId="77777777" w:rsidTr="00AD4D2D">
        <w:trPr>
          <w:jc w:val="center"/>
        </w:trPr>
        <w:tc>
          <w:tcPr>
            <w:tcW w:w="277" w:type="dxa"/>
          </w:tcPr>
          <w:p w14:paraId="7A2F57B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054520F0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3" w:type="dxa"/>
          </w:tcPr>
          <w:p w14:paraId="480D4AAA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14:paraId="40F62D6E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</w:tcPr>
          <w:p w14:paraId="2594BFF8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3F39AE5A" w14:textId="0DD8D28B" w:rsidR="00AD4D2D" w:rsidRPr="004773F0" w:rsidRDefault="00AD4D2D" w:rsidP="0066779C">
            <w:pPr>
              <w:ind w:right="-89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73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</w:t>
            </w:r>
            <w:r w:rsidR="00261B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้งสิ้น</w:t>
            </w:r>
          </w:p>
        </w:tc>
        <w:tc>
          <w:tcPr>
            <w:tcW w:w="1071" w:type="dxa"/>
          </w:tcPr>
          <w:p w14:paraId="22E280EC" w14:textId="77777777" w:rsidR="00AD4D2D" w:rsidRPr="00AD4D2D" w:rsidRDefault="00AD4D2D" w:rsidP="0066779C">
            <w:pPr>
              <w:ind w:right="-89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0CC3B3E" w14:textId="557C89CD" w:rsidR="00AD4D2D" w:rsidRPr="007E224E" w:rsidRDefault="00247824" w:rsidP="00AD4D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</w:t>
      </w:r>
      <w:r w:rsidRPr="007E22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วงเงินที่ประมาณที่จะซื้อ/จ้าง</w:t>
      </w:r>
    </w:p>
    <w:p w14:paraId="1C44E72A" w14:textId="77777777" w:rsidR="00247824" w:rsidRPr="007E224E" w:rsidRDefault="00247824" w:rsidP="00247824">
      <w:pPr>
        <w:spacing w:after="0" w:line="240" w:lineRule="auto"/>
        <w:ind w:right="-897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</w:t>
      </w: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............................................ </w:t>
      </w: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(............................................................................................)</w:t>
      </w:r>
    </w:p>
    <w:p w14:paraId="76FE160F" w14:textId="043120D0" w:rsidR="00247824" w:rsidRPr="007E224E" w:rsidRDefault="00247824" w:rsidP="007E22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ระยะเวลาที่ต้องการใช้พัสดุ</w:t>
      </w:r>
    </w:p>
    <w:p w14:paraId="25BF61F4" w14:textId="3CA89335" w:rsidR="00247824" w:rsidRPr="007E224E" w:rsidRDefault="00247824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</w:r>
      <w:r w:rsidR="001A1040" w:rsidRPr="007E224E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1A1040" w:rsidRPr="007E224E">
        <w:rPr>
          <w:rFonts w:ascii="TH SarabunIT๙" w:hAnsi="TH SarabunIT๙" w:cs="TH SarabunIT๙" w:hint="cs"/>
          <w:sz w:val="32"/>
          <w:szCs w:val="32"/>
          <w:cs/>
        </w:rPr>
        <w:t>/ผู้รับจ้าง จะ</w:t>
      </w:r>
      <w:r w:rsidR="001A1040" w:rsidRPr="007E224E">
        <w:rPr>
          <w:rFonts w:ascii="TH SarabunIT๙" w:hAnsi="TH SarabunIT๙" w:cs="TH SarabunIT๙"/>
          <w:sz w:val="32"/>
          <w:szCs w:val="32"/>
          <w:cs/>
        </w:rPr>
        <w:t>ต้องส่งมอบสินค้าภายใน..........</w:t>
      </w:r>
      <w:r w:rsidR="001A1040" w:rsidRPr="007E224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A1040" w:rsidRPr="007E224E">
        <w:rPr>
          <w:rFonts w:ascii="TH SarabunIT๙" w:hAnsi="TH SarabunIT๙" w:cs="TH SarabunIT๙"/>
          <w:sz w:val="32"/>
          <w:szCs w:val="32"/>
          <w:cs/>
        </w:rPr>
        <w:t>.....วันนับถัดจากวันลงนามใบสั่งซื้อ/สั่งจ้าง</w:t>
      </w:r>
    </w:p>
    <w:p w14:paraId="2B47873A" w14:textId="77777777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คุณสมบัติของผู้ยื่นข้อเสนอ</w:t>
      </w:r>
    </w:p>
    <w:p w14:paraId="721B8E1D" w14:textId="5D50A92A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>6.1 มีความสามารถตามกฎหมาย</w:t>
      </w:r>
    </w:p>
    <w:p w14:paraId="2627EAC5" w14:textId="7A7691BC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>6.2 ไม่เป็นบุคคลล้มละลาย</w:t>
      </w:r>
    </w:p>
    <w:p w14:paraId="64664156" w14:textId="1860EBE6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>6.3 ไม่อยู่ระหว่างเลิกกิจการ</w:t>
      </w:r>
    </w:p>
    <w:p w14:paraId="41E55BCE" w14:textId="25646AC6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>6.4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16FFC654" w14:textId="1C3D7F2C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>6.5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 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 ผู้จัดการ ผู้บริหาร  ผู้มีอำนาจในการดำเนินงานในกิจการของนิติบุคคลนั้นด้วย</w:t>
      </w:r>
    </w:p>
    <w:p w14:paraId="6D684BD8" w14:textId="0369383A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>6.6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7E224E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7E224E">
        <w:rPr>
          <w:rFonts w:ascii="TH SarabunIT๙" w:hAnsi="TH SarabunIT๙" w:cs="TH SarabunIT๙"/>
          <w:sz w:val="32"/>
          <w:szCs w:val="32"/>
          <w:cs/>
        </w:rPr>
        <w:t>บกษา</w:t>
      </w:r>
    </w:p>
    <w:p w14:paraId="55329AAC" w14:textId="769EBF04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>6.7 เป็นบุคคลธรรมดาหรือนิติบุคคลผู้มีอาชีพขายพัสดุดังกล่าว</w:t>
      </w:r>
    </w:p>
    <w:p w14:paraId="0B358E7A" w14:textId="49319943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>6.8 ไม่เป็นผู้ได้รับเอกสารสิทธิ์หรือความคุ้มกัน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14:paraId="0ED180E6" w14:textId="3361D02D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หลักฐานการยื่นข้อเสนอ</w:t>
      </w:r>
    </w:p>
    <w:p w14:paraId="4A7C12AF" w14:textId="153CFD64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224E">
        <w:rPr>
          <w:rFonts w:ascii="TH SarabunIT๙" w:hAnsi="TH SarabunIT๙" w:cs="TH SarabunIT๙" w:hint="cs"/>
          <w:sz w:val="32"/>
          <w:szCs w:val="32"/>
          <w:cs/>
        </w:rPr>
        <w:t>ใบเสนอราคา</w:t>
      </w:r>
    </w:p>
    <w:p w14:paraId="327B349B" w14:textId="77777777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อัตราค่าปรับ</w:t>
      </w:r>
    </w:p>
    <w:p w14:paraId="5FD19894" w14:textId="3362DCB7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>ค่าปรับ ให้คิดในอัตราร้อยละ.......................ต่อวัน ของราคาพัสดุที่ยังไม่ได้รับมอบ</w:t>
      </w:r>
    </w:p>
    <w:p w14:paraId="5D5C3BE2" w14:textId="77777777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เกณฑ์ที่ใช้ในการพิจารณา</w:t>
      </w:r>
    </w:p>
    <w:p w14:paraId="72BA22CE" w14:textId="3E38AFCB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>ในการซื้อ</w:t>
      </w:r>
      <w:r w:rsidRPr="007E224E">
        <w:rPr>
          <w:rFonts w:ascii="TH SarabunIT๙" w:hAnsi="TH SarabunIT๙" w:cs="TH SarabunIT๙" w:hint="cs"/>
          <w:sz w:val="32"/>
          <w:szCs w:val="32"/>
          <w:cs/>
        </w:rPr>
        <w:t>/จ้าง</w:t>
      </w:r>
      <w:r w:rsidRPr="007E224E">
        <w:rPr>
          <w:rFonts w:ascii="TH SarabunIT๙" w:hAnsi="TH SarabunIT๙" w:cs="TH SarabunIT๙"/>
          <w:sz w:val="32"/>
          <w:szCs w:val="32"/>
          <w:cs/>
        </w:rPr>
        <w:t>ครั้งนี้ จะพิจารณาคัดเลือกข้อเสนอโดยใช้ “เกณฑ์ราคา”</w:t>
      </w:r>
    </w:p>
    <w:p w14:paraId="1FBCDFC8" w14:textId="72F49E33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การส่งมอบงาน</w:t>
      </w:r>
    </w:p>
    <w:p w14:paraId="2D660077" w14:textId="2A243C96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 xml:space="preserve">กำหนดการส่งมอบงวดเดียว โดยผู้ขายต้องส่งมอบภายในเวลาแล้วเสร็จตามข้อ </w:t>
      </w:r>
      <w:r w:rsidRPr="007E224E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B350249" w14:textId="5A5702A9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Pr="007E224E">
        <w:rPr>
          <w:rFonts w:ascii="TH SarabunIT๙" w:hAnsi="TH SarabunIT๙" w:cs="TH SarabunIT๙"/>
          <w:b/>
          <w:bCs/>
          <w:sz w:val="32"/>
          <w:szCs w:val="32"/>
          <w:cs/>
        </w:rPr>
        <w:t>การชำระเงิน</w:t>
      </w:r>
    </w:p>
    <w:p w14:paraId="3A8047BD" w14:textId="5827E237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  <w:t>ผู้ซื้อ</w:t>
      </w:r>
      <w:r w:rsidRPr="007E224E">
        <w:rPr>
          <w:rFonts w:ascii="TH SarabunIT๙" w:hAnsi="TH SarabunIT๙" w:cs="TH SarabunIT๙" w:hint="cs"/>
          <w:sz w:val="32"/>
          <w:szCs w:val="32"/>
          <w:cs/>
        </w:rPr>
        <w:t>/ผู้จ้าง</w:t>
      </w:r>
      <w:r w:rsidRPr="007E224E">
        <w:rPr>
          <w:rFonts w:ascii="TH SarabunIT๙" w:hAnsi="TH SarabunIT๙" w:cs="TH SarabunIT๙"/>
          <w:sz w:val="32"/>
          <w:szCs w:val="32"/>
          <w:cs/>
        </w:rPr>
        <w:t>จะชำระเงินให้แก่ผู้ขาย</w:t>
      </w:r>
      <w:r w:rsidRPr="007E224E">
        <w:rPr>
          <w:rFonts w:ascii="TH SarabunIT๙" w:hAnsi="TH SarabunIT๙" w:cs="TH SarabunIT๙" w:hint="cs"/>
          <w:sz w:val="32"/>
          <w:szCs w:val="32"/>
          <w:cs/>
        </w:rPr>
        <w:t>/ผู้รับจ้าง</w:t>
      </w:r>
      <w:r w:rsidRPr="007E224E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เมื่อได้รับมอบสิ่งของตามข้อ </w:t>
      </w:r>
      <w:r w:rsidRPr="007E224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E224E">
        <w:rPr>
          <w:rFonts w:ascii="TH SarabunIT๙" w:hAnsi="TH SarabunIT๙" w:cs="TH SarabunIT๙"/>
          <w:sz w:val="32"/>
          <w:szCs w:val="32"/>
          <w:cs/>
        </w:rPr>
        <w:t xml:space="preserve"> ไว้โดยครบถ้วนแล้ว</w:t>
      </w:r>
      <w:r w:rsidRPr="007E2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2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E224E">
        <w:rPr>
          <w:rFonts w:ascii="TH SarabunIT๙" w:hAnsi="TH SarabunIT๙" w:cs="TH SarabunIT๙"/>
          <w:sz w:val="32"/>
          <w:szCs w:val="32"/>
          <w:cs/>
        </w:rPr>
        <w:t>และคณะกรรมการตรวจรับพัสดุได้ทำการตรวจรับพัสดุดังกล่าวเรียบร้อยแล้ว</w:t>
      </w:r>
    </w:p>
    <w:p w14:paraId="298F948C" w14:textId="04428871" w:rsidR="001A1040" w:rsidRPr="007E224E" w:rsidRDefault="001A1040" w:rsidP="007E22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7918C4" w14:textId="4BB7D624" w:rsidR="001A1040" w:rsidRPr="007E224E" w:rsidRDefault="001A1040" w:rsidP="001A1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9F1318" w14:textId="77777777" w:rsidR="001A1040" w:rsidRPr="007E224E" w:rsidRDefault="001A1040" w:rsidP="001A1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FCFFBA" w14:textId="11D4EDAA" w:rsidR="001A1040" w:rsidRPr="007E224E" w:rsidRDefault="001A1040" w:rsidP="001A1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hAnsi="TH SarabunIT๙" w:cs="TH SarabunIT๙"/>
          <w:sz w:val="32"/>
          <w:szCs w:val="32"/>
          <w:cs/>
        </w:rPr>
        <w:tab/>
      </w:r>
      <w:r w:rsidRPr="007E224E">
        <w:rPr>
          <w:rFonts w:ascii="TH SarabunIT๙" w:hAnsi="TH SarabunIT๙" w:cs="TH SarabunIT๙"/>
          <w:sz w:val="32"/>
          <w:szCs w:val="32"/>
          <w:cs/>
        </w:rPr>
        <w:tab/>
      </w:r>
      <w:r w:rsidRPr="007E224E">
        <w:rPr>
          <w:rFonts w:ascii="TH SarabunIT๙" w:hAnsi="TH SarabunIT๙" w:cs="TH SarabunIT๙"/>
          <w:sz w:val="32"/>
          <w:szCs w:val="32"/>
          <w:cs/>
        </w:rPr>
        <w:tab/>
      </w:r>
      <w:r w:rsidRPr="007E224E">
        <w:rPr>
          <w:rFonts w:ascii="TH SarabunIT๙" w:hAnsi="TH SarabunIT๙" w:cs="TH SarabunIT๙"/>
          <w:sz w:val="32"/>
          <w:szCs w:val="32"/>
          <w:cs/>
        </w:rPr>
        <w:tab/>
      </w:r>
      <w:r w:rsidRPr="007E224E">
        <w:rPr>
          <w:rFonts w:ascii="TH SarabunIT๙" w:hAnsi="TH SarabunIT๙" w:cs="TH SarabunIT๙"/>
          <w:sz w:val="32"/>
          <w:szCs w:val="32"/>
          <w:cs/>
        </w:rPr>
        <w:tab/>
      </w: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</w:t>
      </w: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.............................................................. </w:t>
      </w: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ผู้กำหนดรายละเอียด</w:t>
      </w:r>
    </w:p>
    <w:p w14:paraId="15EB6F98" w14:textId="77777777" w:rsidR="001A1040" w:rsidRPr="007E224E" w:rsidRDefault="001A1040" w:rsidP="001A1040">
      <w:pPr>
        <w:spacing w:after="0" w:line="240" w:lineRule="auto"/>
        <w:ind w:right="-897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                    </w:t>
      </w:r>
      <w:r w:rsidRPr="007E22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</w:rPr>
        <w:t>(...................................................................)</w:t>
      </w:r>
    </w:p>
    <w:p w14:paraId="0424D8B7" w14:textId="7FAC6EC2" w:rsidR="001A1040" w:rsidRPr="007E224E" w:rsidRDefault="001A1040" w:rsidP="001A1040">
      <w:pPr>
        <w:spacing w:after="0" w:line="240" w:lineRule="auto"/>
        <w:ind w:right="-897"/>
        <w:rPr>
          <w:rFonts w:ascii="TH SarabunIT๙" w:hAnsi="TH SarabunIT๙" w:cs="TH SarabunIT๙"/>
          <w:sz w:val="32"/>
          <w:szCs w:val="32"/>
        </w:rPr>
      </w:pPr>
    </w:p>
    <w:p w14:paraId="15221006" w14:textId="77777777" w:rsidR="001A1040" w:rsidRPr="007E224E" w:rsidRDefault="001A1040" w:rsidP="001A1040">
      <w:pPr>
        <w:spacing w:after="0" w:line="240" w:lineRule="auto"/>
        <w:ind w:right="-897"/>
        <w:rPr>
          <w:rFonts w:ascii="TH SarabunIT๙" w:hAnsi="TH SarabunIT๙" w:cs="TH SarabunIT๙"/>
          <w:sz w:val="32"/>
          <w:szCs w:val="32"/>
          <w:cs/>
        </w:rPr>
      </w:pPr>
    </w:p>
    <w:p w14:paraId="149A8454" w14:textId="77777777" w:rsidR="001A1040" w:rsidRPr="007E224E" w:rsidRDefault="001A1040" w:rsidP="001A1040">
      <w:pPr>
        <w:spacing w:after="0" w:line="240" w:lineRule="auto"/>
        <w:ind w:right="-897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                    </w:t>
      </w: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ลงชื่อ</w:t>
      </w: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.............................................................. </w:t>
      </w: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เจ้าหน้าที่พัสดุ</w:t>
      </w:r>
    </w:p>
    <w:p w14:paraId="06D34590" w14:textId="77777777" w:rsidR="001A1040" w:rsidRPr="007E224E" w:rsidRDefault="001A1040" w:rsidP="001A1040">
      <w:pPr>
        <w:spacing w:after="0" w:line="240" w:lineRule="auto"/>
        <w:ind w:right="-897"/>
        <w:rPr>
          <w:rFonts w:ascii="TH SarabunIT๙" w:hAnsi="TH SarabunIT๙" w:cs="TH SarabunIT๙"/>
          <w:sz w:val="32"/>
          <w:szCs w:val="32"/>
        </w:rPr>
      </w:pPr>
      <w:r w:rsidRPr="007E2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                       (...................................................................)</w:t>
      </w:r>
    </w:p>
    <w:p w14:paraId="70D8BDF9" w14:textId="77777777" w:rsidR="001A1040" w:rsidRPr="007E224E" w:rsidRDefault="001A1040" w:rsidP="001A10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A1040" w:rsidRPr="007E224E" w:rsidSect="00AD4D2D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286"/>
    <w:multiLevelType w:val="hybridMultilevel"/>
    <w:tmpl w:val="F63A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5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2D"/>
    <w:rsid w:val="001A1040"/>
    <w:rsid w:val="00247824"/>
    <w:rsid w:val="00261B57"/>
    <w:rsid w:val="004773F0"/>
    <w:rsid w:val="006947C5"/>
    <w:rsid w:val="007E224E"/>
    <w:rsid w:val="0090219B"/>
    <w:rsid w:val="00A67FDF"/>
    <w:rsid w:val="00A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F3D6"/>
  <w15:chartTrackingRefBased/>
  <w15:docId w15:val="{024100E3-2B99-4D71-9A5A-A8711F2C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2D"/>
    <w:pPr>
      <w:ind w:left="720"/>
      <w:contextualSpacing/>
    </w:pPr>
  </w:style>
  <w:style w:type="table" w:styleId="a4">
    <w:name w:val="Table Grid"/>
    <w:basedOn w:val="a1"/>
    <w:uiPriority w:val="59"/>
    <w:rsid w:val="00AD4D2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มกช .ยะลา</dc:creator>
  <cp:keywords/>
  <dc:description/>
  <cp:lastModifiedBy>ADMIN</cp:lastModifiedBy>
  <cp:revision>6</cp:revision>
  <cp:lastPrinted>2023-07-07T10:52:00Z</cp:lastPrinted>
  <dcterms:created xsi:type="dcterms:W3CDTF">2023-03-20T05:01:00Z</dcterms:created>
  <dcterms:modified xsi:type="dcterms:W3CDTF">2023-07-11T04:16:00Z</dcterms:modified>
</cp:coreProperties>
</file>